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9" w:type="pct"/>
        <w:tblInd w:w="-162" w:type="dxa"/>
        <w:tblBorders>
          <w:top w:val="single" w:sz="8" w:space="0" w:color="FFFF66"/>
          <w:left w:val="single" w:sz="8" w:space="0" w:color="FFFF66"/>
          <w:bottom w:val="single" w:sz="8" w:space="0" w:color="FFFF66"/>
          <w:right w:val="single" w:sz="8" w:space="0" w:color="FFFF66"/>
          <w:insideH w:val="single" w:sz="8" w:space="0" w:color="FFFF66"/>
          <w:insideV w:val="single" w:sz="8" w:space="0" w:color="FFFF66"/>
        </w:tblBorders>
        <w:tblLayout w:type="fixed"/>
        <w:tblLook w:val="0620" w:firstRow="1" w:lastRow="0" w:firstColumn="0" w:lastColumn="0" w:noHBand="1" w:noVBand="1"/>
      </w:tblPr>
      <w:tblGrid>
        <w:gridCol w:w="3789"/>
        <w:gridCol w:w="30"/>
        <w:gridCol w:w="4112"/>
        <w:gridCol w:w="2895"/>
      </w:tblGrid>
      <w:tr w:rsidR="00EA18FD" w:rsidRPr="00EA18FD" w:rsidTr="00EA18FD">
        <w:trPr>
          <w:trHeight w:val="360"/>
        </w:trPr>
        <w:tc>
          <w:tcPr>
            <w:tcW w:w="5000" w:type="pct"/>
            <w:gridSpan w:val="4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18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Organization’s Annual Operating Budget</w:t>
            </w: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EA18F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Please complete this form to provide your organization’s current budget and year-to-date actuals. </w:t>
            </w:r>
            <w:r w:rsidRPr="00EA18F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Form must be completed by all applicants.</w:t>
            </w: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18FD" w:rsidRPr="00EA18FD" w:rsidTr="00580940">
        <w:trPr>
          <w:trHeight w:val="360"/>
        </w:trPr>
        <w:tc>
          <w:tcPr>
            <w:tcW w:w="1750" w:type="pct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 Fiscal Year: </w:t>
            </w:r>
          </w:p>
        </w:tc>
        <w:tc>
          <w:tcPr>
            <w:tcW w:w="1913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</w:rPr>
            </w:pPr>
            <w:r w:rsidRPr="00EA18FD">
              <w:rPr>
                <w:rFonts w:ascii="Arial" w:eastAsia="Calibri" w:hAnsi="Arial" w:cs="Arial"/>
              </w:rPr>
              <w:t xml:space="preserve">Current Budget: </w:t>
            </w:r>
          </w:p>
        </w:tc>
        <w:tc>
          <w:tcPr>
            <w:tcW w:w="1337" w:type="pct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</w:rPr>
            </w:pPr>
            <w:r w:rsidRPr="00EA18FD">
              <w:rPr>
                <w:rFonts w:ascii="Arial" w:eastAsia="Calibri" w:hAnsi="Arial" w:cs="Arial"/>
              </w:rPr>
              <w:t xml:space="preserve">Year-to-date Actuals: </w:t>
            </w:r>
          </w:p>
        </w:tc>
      </w:tr>
      <w:tr w:rsidR="00EA18FD" w:rsidRPr="00EA18FD" w:rsidTr="00EA18FD">
        <w:trPr>
          <w:trHeight w:val="360"/>
        </w:trPr>
        <w:tc>
          <w:tcPr>
            <w:tcW w:w="5000" w:type="pct"/>
            <w:gridSpan w:val="4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>REVENUE/INCOME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Government/Public Grants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Corporate Grants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Foundation Grants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United Way 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Special Events/Benefits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Individual Donors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Fees/Membership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Investment Income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Miscellaneous Income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In-Kind Support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</w:rPr>
              <w:t xml:space="preserve">Other (specify): 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$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$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>TOTAL REVENUE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 xml:space="preserve">$ </w:t>
            </w:r>
          </w:p>
        </w:tc>
      </w:tr>
      <w:tr w:rsidR="00EA18FD" w:rsidRPr="00EA18FD" w:rsidTr="00EA18FD">
        <w:trPr>
          <w:trHeight w:val="360"/>
        </w:trPr>
        <w:tc>
          <w:tcPr>
            <w:tcW w:w="5000" w:type="pct"/>
            <w:gridSpan w:val="4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>EXPENSES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Staff Salaries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Employee Benefits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Payroll Taxes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Unemployment Insurance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Workers Compensation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Professional Fees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Facility/Occupancy Rent 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Utilities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Training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Phone/Fax Equipment 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Postage/Delivery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Travel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Printing/Copying Supplies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</w:rPr>
              <w:t xml:space="preserve">Other (specify): 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$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8FD">
              <w:rPr>
                <w:rFonts w:ascii="Arial" w:eastAsia="Calibri" w:hAnsi="Arial" w:cs="Arial"/>
              </w:rPr>
              <w:t>$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>TOTAL EXPENSES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 xml:space="preserve">$ </w:t>
            </w:r>
          </w:p>
        </w:tc>
      </w:tr>
      <w:tr w:rsidR="00EA18FD" w:rsidRPr="00EA18FD" w:rsidTr="00580940">
        <w:trPr>
          <w:trHeight w:val="360"/>
        </w:trPr>
        <w:tc>
          <w:tcPr>
            <w:tcW w:w="1764" w:type="pct"/>
            <w:gridSpan w:val="2"/>
            <w:shd w:val="clear" w:color="auto" w:fill="auto"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>BALANCE</w:t>
            </w:r>
          </w:p>
        </w:tc>
        <w:tc>
          <w:tcPr>
            <w:tcW w:w="1899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 xml:space="preserve">$ </w:t>
            </w:r>
          </w:p>
        </w:tc>
        <w:tc>
          <w:tcPr>
            <w:tcW w:w="1337" w:type="pct"/>
            <w:shd w:val="clear" w:color="auto" w:fill="auto"/>
            <w:noWrap/>
            <w:hideMark/>
          </w:tcPr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EA18FD" w:rsidRPr="00EA18FD" w:rsidRDefault="00EA18FD" w:rsidP="00EA18FD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A18FD">
              <w:rPr>
                <w:rFonts w:ascii="Arial" w:eastAsia="Calibri" w:hAnsi="Arial" w:cs="Arial"/>
                <w:b/>
              </w:rPr>
              <w:t xml:space="preserve">$ </w:t>
            </w:r>
          </w:p>
        </w:tc>
      </w:tr>
    </w:tbl>
    <w:p w:rsidR="00F00588" w:rsidRDefault="00F00588">
      <w:bookmarkStart w:id="0" w:name="_GoBack"/>
      <w:bookmarkEnd w:id="0"/>
    </w:p>
    <w:sectPr w:rsidR="00F00588" w:rsidSect="00580940"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94F"/>
    <w:multiLevelType w:val="hybridMultilevel"/>
    <w:tmpl w:val="921CE3D0"/>
    <w:lvl w:ilvl="0" w:tplc="915C0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8BC"/>
    <w:multiLevelType w:val="hybridMultilevel"/>
    <w:tmpl w:val="33D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0403"/>
    <w:multiLevelType w:val="hybridMultilevel"/>
    <w:tmpl w:val="0E52E4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98E"/>
    <w:multiLevelType w:val="hybridMultilevel"/>
    <w:tmpl w:val="A034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47F0"/>
    <w:multiLevelType w:val="hybridMultilevel"/>
    <w:tmpl w:val="0B8A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E4FBB"/>
    <w:multiLevelType w:val="hybridMultilevel"/>
    <w:tmpl w:val="5856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366C4"/>
    <w:multiLevelType w:val="hybridMultilevel"/>
    <w:tmpl w:val="B266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06C"/>
    <w:multiLevelType w:val="hybridMultilevel"/>
    <w:tmpl w:val="A346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D51E2"/>
    <w:multiLevelType w:val="hybridMultilevel"/>
    <w:tmpl w:val="4328E8A2"/>
    <w:lvl w:ilvl="0" w:tplc="915C09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18A8"/>
    <w:multiLevelType w:val="multilevel"/>
    <w:tmpl w:val="48E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8D"/>
    <w:rsid w:val="000C127E"/>
    <w:rsid w:val="00141F10"/>
    <w:rsid w:val="001D0F3A"/>
    <w:rsid w:val="00240D8D"/>
    <w:rsid w:val="00303B0D"/>
    <w:rsid w:val="00316008"/>
    <w:rsid w:val="004A26CC"/>
    <w:rsid w:val="004F50D7"/>
    <w:rsid w:val="00580940"/>
    <w:rsid w:val="005A4AAE"/>
    <w:rsid w:val="005D7B97"/>
    <w:rsid w:val="007C036E"/>
    <w:rsid w:val="0081131F"/>
    <w:rsid w:val="00927E5F"/>
    <w:rsid w:val="009D6E48"/>
    <w:rsid w:val="009E51BD"/>
    <w:rsid w:val="009F617E"/>
    <w:rsid w:val="00A45388"/>
    <w:rsid w:val="00AE3E29"/>
    <w:rsid w:val="00B743C1"/>
    <w:rsid w:val="00B74C95"/>
    <w:rsid w:val="00C54377"/>
    <w:rsid w:val="00D161F5"/>
    <w:rsid w:val="00D43DB4"/>
    <w:rsid w:val="00DA49B4"/>
    <w:rsid w:val="00EA18FD"/>
    <w:rsid w:val="00F00588"/>
    <w:rsid w:val="00F16A21"/>
    <w:rsid w:val="00F93A1B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D3CFA-2858-4046-8215-4933C872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0D8D"/>
    <w:rPr>
      <w:i/>
      <w:iCs/>
    </w:rPr>
  </w:style>
  <w:style w:type="table" w:styleId="TableGrid">
    <w:name w:val="Table Grid"/>
    <w:basedOn w:val="TableNormal"/>
    <w:uiPriority w:val="59"/>
    <w:rsid w:val="00F0058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Womens Foundation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DiShonda Hughes</dc:creator>
  <cp:keywords/>
  <dc:description/>
  <cp:lastModifiedBy>DiShonda Hughes</cp:lastModifiedBy>
  <cp:revision>2</cp:revision>
  <cp:lastPrinted>2023-04-18T20:38:00Z</cp:lastPrinted>
  <dcterms:created xsi:type="dcterms:W3CDTF">2023-05-08T23:57:00Z</dcterms:created>
  <dcterms:modified xsi:type="dcterms:W3CDTF">2023-05-08T23:57:00Z</dcterms:modified>
</cp:coreProperties>
</file>